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23" w:rsidRPr="00B91623" w:rsidRDefault="00B91623" w:rsidP="0080440B">
      <w:pPr>
        <w:jc w:val="center"/>
        <w:rPr>
          <w:lang w:val="en-US"/>
        </w:rPr>
      </w:pPr>
      <w:bookmarkStart w:id="0" w:name="_GoBack"/>
      <w:bookmarkEnd w:id="0"/>
      <w:r>
        <w:t>РЕКВИЗИТЫ</w:t>
      </w:r>
    </w:p>
    <w:p w:rsidR="00B91623" w:rsidRPr="00B91623" w:rsidRDefault="00B91623">
      <w:pPr>
        <w:rPr>
          <w:b/>
          <w:caps/>
          <w:color w:val="17365D" w:themeColor="text2" w:themeShade="BF"/>
          <w:lang w:val="en-US"/>
        </w:rPr>
      </w:pPr>
      <w:r w:rsidRPr="00B91623">
        <w:rPr>
          <w:b/>
          <w:caps/>
          <w:color w:val="17365D" w:themeColor="text2" w:themeShade="BF"/>
          <w:lang w:val="en-US"/>
        </w:rPr>
        <w:t>USD</w:t>
      </w:r>
    </w:p>
    <w:p w:rsidR="00B91623" w:rsidRDefault="00B91623">
      <w:pPr>
        <w:rPr>
          <w:lang w:val="en-US"/>
        </w:rPr>
      </w:pPr>
      <w:r w:rsidRPr="0021762A">
        <w:rPr>
          <w:lang w:val="en-US"/>
        </w:rPr>
        <w:t>CORRESPONDENT BANK</w:t>
      </w:r>
      <w:r>
        <w:rPr>
          <w:lang w:val="en-US"/>
        </w:rPr>
        <w:t>:</w:t>
      </w:r>
    </w:p>
    <w:p w:rsidR="004B3AD8" w:rsidRDefault="00B91623">
      <w:pPr>
        <w:rPr>
          <w:caps/>
          <w:lang w:val="en-US"/>
        </w:rPr>
      </w:pPr>
      <w:r w:rsidRPr="00B91623">
        <w:rPr>
          <w:caps/>
          <w:lang w:val="en-US"/>
        </w:rPr>
        <w:t>PJSC “Transcapitalbank”</w:t>
      </w:r>
    </w:p>
    <w:p w:rsidR="00B91623" w:rsidRDefault="00B91623">
      <w:pPr>
        <w:rPr>
          <w:lang w:val="en-US"/>
        </w:rPr>
      </w:pPr>
      <w:r w:rsidRPr="0021762A">
        <w:rPr>
          <w:lang w:val="en-US"/>
        </w:rPr>
        <w:t>SWIFT</w:t>
      </w:r>
      <w:r>
        <w:rPr>
          <w:lang w:val="en-US"/>
        </w:rPr>
        <w:t xml:space="preserve">:  </w:t>
      </w:r>
      <w:r>
        <w:rPr>
          <w:lang w:val="en-US"/>
        </w:rPr>
        <w:t>TJSCRUMM</w:t>
      </w:r>
    </w:p>
    <w:p w:rsidR="00B91623" w:rsidRDefault="00B91623" w:rsidP="00B91623">
      <w:pPr>
        <w:rPr>
          <w:caps/>
          <w:lang w:val="en-US"/>
        </w:rPr>
      </w:pPr>
      <w:r w:rsidRPr="00B91623">
        <w:rPr>
          <w:caps/>
          <w:lang w:val="en-US"/>
        </w:rPr>
        <w:t>B</w:t>
      </w:r>
      <w:r w:rsidRPr="00B91623">
        <w:rPr>
          <w:caps/>
          <w:lang w:val="en-US"/>
        </w:rPr>
        <w:t>eneficiary</w:t>
      </w:r>
      <w:r>
        <w:rPr>
          <w:caps/>
          <w:lang w:val="en-US"/>
        </w:rPr>
        <w:t xml:space="preserve"> Bank:</w:t>
      </w:r>
    </w:p>
    <w:p w:rsidR="00B91623" w:rsidRDefault="00B91623" w:rsidP="00B91623">
      <w:pPr>
        <w:rPr>
          <w:caps/>
          <w:lang w:val="en-US"/>
        </w:rPr>
      </w:pPr>
      <w:r>
        <w:rPr>
          <w:caps/>
          <w:lang w:val="en-US"/>
        </w:rPr>
        <w:t>CJSC MDO “HUMO”</w:t>
      </w:r>
    </w:p>
    <w:p w:rsidR="00B91623" w:rsidRDefault="00B91623" w:rsidP="00B91623">
      <w:pPr>
        <w:rPr>
          <w:lang w:val="en-US"/>
        </w:rPr>
      </w:pPr>
      <w:r>
        <w:rPr>
          <w:lang w:val="en-US"/>
        </w:rPr>
        <w:t>ACC.</w:t>
      </w:r>
      <w:r w:rsidRPr="00B91623">
        <w:t xml:space="preserve"> </w:t>
      </w:r>
      <w:r w:rsidRPr="00604E6D">
        <w:t>30111840000000000045</w:t>
      </w:r>
    </w:p>
    <w:p w:rsidR="00B91623" w:rsidRPr="00B91623" w:rsidRDefault="00B91623" w:rsidP="00B91623">
      <w:pPr>
        <w:rPr>
          <w:b/>
          <w:caps/>
          <w:color w:val="17365D" w:themeColor="text2" w:themeShade="BF"/>
          <w:lang w:val="en-US"/>
        </w:rPr>
      </w:pPr>
      <w:r w:rsidRPr="00B91623">
        <w:rPr>
          <w:b/>
          <w:caps/>
          <w:color w:val="17365D" w:themeColor="text2" w:themeShade="BF"/>
          <w:lang w:val="en-US"/>
        </w:rPr>
        <w:t>RUB</w:t>
      </w:r>
    </w:p>
    <w:p w:rsidR="00B91623" w:rsidRDefault="00B91623" w:rsidP="00B91623">
      <w:pPr>
        <w:rPr>
          <w:lang w:val="en-US"/>
        </w:rPr>
      </w:pPr>
      <w:r w:rsidRPr="0021762A">
        <w:rPr>
          <w:lang w:val="en-US"/>
        </w:rPr>
        <w:t>CORRESPONDENT BANK</w:t>
      </w:r>
      <w:r>
        <w:rPr>
          <w:lang w:val="en-US"/>
        </w:rPr>
        <w:t>:</w:t>
      </w:r>
    </w:p>
    <w:p w:rsidR="00B91623" w:rsidRDefault="00B91623" w:rsidP="00B91623">
      <w:pPr>
        <w:rPr>
          <w:caps/>
          <w:lang w:val="en-US"/>
        </w:rPr>
      </w:pPr>
      <w:r w:rsidRPr="00B91623">
        <w:rPr>
          <w:caps/>
          <w:lang w:val="en-US"/>
        </w:rPr>
        <w:t>PJSC “Transcapitalbank”</w:t>
      </w:r>
    </w:p>
    <w:p w:rsidR="00B91623" w:rsidRDefault="00B91623" w:rsidP="00B91623">
      <w:pPr>
        <w:rPr>
          <w:caps/>
          <w:lang w:val="en-US"/>
        </w:rPr>
      </w:pPr>
      <w:r>
        <w:rPr>
          <w:caps/>
          <w:lang w:val="en-US"/>
        </w:rPr>
        <w:t>moscow, russia</w:t>
      </w:r>
    </w:p>
    <w:p w:rsidR="00B91623" w:rsidRDefault="00B91623" w:rsidP="00B91623">
      <w:pPr>
        <w:rPr>
          <w:caps/>
          <w:lang w:val="en-US"/>
        </w:rPr>
      </w:pPr>
      <w:r>
        <w:rPr>
          <w:caps/>
          <w:lang w:val="en-US"/>
        </w:rPr>
        <w:t xml:space="preserve">ITN </w:t>
      </w:r>
      <w:r w:rsidRPr="002E35B3">
        <w:rPr>
          <w:lang w:val="en-US"/>
        </w:rPr>
        <w:t>7709129705</w:t>
      </w:r>
    </w:p>
    <w:p w:rsidR="00B91623" w:rsidRDefault="00B91623" w:rsidP="00B91623">
      <w:pPr>
        <w:rPr>
          <w:lang w:val="en-US"/>
        </w:rPr>
      </w:pPr>
      <w:r>
        <w:rPr>
          <w:caps/>
          <w:lang w:val="en-US"/>
        </w:rPr>
        <w:t xml:space="preserve">bic </w:t>
      </w:r>
      <w:r w:rsidRPr="002E35B3">
        <w:rPr>
          <w:lang w:val="tg-Cyrl-TJ"/>
        </w:rPr>
        <w:t>044525388</w:t>
      </w:r>
    </w:p>
    <w:p w:rsidR="00B91623" w:rsidRPr="00B91623" w:rsidRDefault="00B91623" w:rsidP="00B91623">
      <w:pPr>
        <w:rPr>
          <w:caps/>
          <w:lang w:val="en-US"/>
        </w:rPr>
      </w:pPr>
      <w:r>
        <w:rPr>
          <w:lang w:val="en-US"/>
        </w:rPr>
        <w:t xml:space="preserve">C/ACC. </w:t>
      </w:r>
      <w:r w:rsidRPr="002E35B3">
        <w:rPr>
          <w:lang w:val="tg-Cyrl-TJ"/>
        </w:rPr>
        <w:t>30101810800000000388</w:t>
      </w:r>
      <w:r>
        <w:rPr>
          <w:caps/>
          <w:lang w:val="en-US"/>
        </w:rPr>
        <w:t xml:space="preserve"> </w:t>
      </w:r>
    </w:p>
    <w:p w:rsidR="00B91623" w:rsidRDefault="00B91623" w:rsidP="00B91623">
      <w:pPr>
        <w:rPr>
          <w:caps/>
          <w:lang w:val="en-US"/>
        </w:rPr>
      </w:pPr>
      <w:r w:rsidRPr="00B91623">
        <w:rPr>
          <w:caps/>
          <w:lang w:val="en-US"/>
        </w:rPr>
        <w:t>Beneficiary</w:t>
      </w:r>
      <w:r>
        <w:rPr>
          <w:caps/>
          <w:lang w:val="en-US"/>
        </w:rPr>
        <w:t xml:space="preserve"> </w:t>
      </w:r>
      <w:r>
        <w:rPr>
          <w:caps/>
          <w:lang w:val="en-US"/>
        </w:rPr>
        <w:t>Bank:</w:t>
      </w:r>
    </w:p>
    <w:p w:rsidR="0080440B" w:rsidRDefault="0080440B" w:rsidP="0080440B">
      <w:pPr>
        <w:rPr>
          <w:caps/>
          <w:lang w:val="en-US"/>
        </w:rPr>
      </w:pPr>
      <w:r>
        <w:rPr>
          <w:caps/>
          <w:lang w:val="en-US"/>
        </w:rPr>
        <w:t>CJSC MDO “HUMO”</w:t>
      </w:r>
    </w:p>
    <w:p w:rsidR="00B91623" w:rsidRDefault="0080440B" w:rsidP="00B91623">
      <w:pPr>
        <w:rPr>
          <w:caps/>
          <w:lang w:val="en-US"/>
        </w:rPr>
      </w:pPr>
      <w:r>
        <w:rPr>
          <w:caps/>
          <w:lang w:val="en-US"/>
        </w:rPr>
        <w:t>DUSHANBE, TAJIKISTAN</w:t>
      </w:r>
    </w:p>
    <w:p w:rsidR="0080440B" w:rsidRDefault="0080440B" w:rsidP="00B91623">
      <w:pPr>
        <w:rPr>
          <w:lang w:val="en-US"/>
        </w:rPr>
      </w:pPr>
      <w:r>
        <w:rPr>
          <w:caps/>
          <w:lang w:val="en-US"/>
        </w:rPr>
        <w:t xml:space="preserve">ACC. </w:t>
      </w:r>
      <w:r w:rsidRPr="002E35B3">
        <w:rPr>
          <w:lang w:val="tg-Cyrl-TJ"/>
        </w:rPr>
        <w:t>30111810700000000045</w:t>
      </w:r>
    </w:p>
    <w:p w:rsidR="0080440B" w:rsidRPr="00B91623" w:rsidRDefault="0080440B" w:rsidP="00B91623">
      <w:pPr>
        <w:rPr>
          <w:b/>
          <w:caps/>
          <w:color w:val="17365D" w:themeColor="text2" w:themeShade="BF"/>
          <w:lang w:val="en-US"/>
        </w:rPr>
      </w:pPr>
      <w:r w:rsidRPr="0080440B">
        <w:rPr>
          <w:b/>
          <w:caps/>
          <w:color w:val="17365D" w:themeColor="text2" w:themeShade="BF"/>
          <w:lang w:val="en-US"/>
        </w:rPr>
        <w:t>EUR</w:t>
      </w:r>
    </w:p>
    <w:p w:rsidR="0080440B" w:rsidRDefault="0080440B" w:rsidP="0080440B">
      <w:pPr>
        <w:rPr>
          <w:lang w:val="en-US"/>
        </w:rPr>
      </w:pPr>
      <w:r w:rsidRPr="0021762A">
        <w:rPr>
          <w:lang w:val="en-US"/>
        </w:rPr>
        <w:t>CORRESPONDENT BANK</w:t>
      </w:r>
      <w:r>
        <w:rPr>
          <w:lang w:val="en-US"/>
        </w:rPr>
        <w:t>:</w:t>
      </w:r>
    </w:p>
    <w:p w:rsidR="0080440B" w:rsidRDefault="0080440B" w:rsidP="0080440B">
      <w:pPr>
        <w:rPr>
          <w:caps/>
          <w:lang w:val="en-US"/>
        </w:rPr>
      </w:pPr>
      <w:r w:rsidRPr="00B91623">
        <w:rPr>
          <w:caps/>
          <w:lang w:val="en-US"/>
        </w:rPr>
        <w:t>PJSC “Transcapitalbank”</w:t>
      </w:r>
    </w:p>
    <w:p w:rsidR="0080440B" w:rsidRDefault="0080440B" w:rsidP="0080440B">
      <w:pPr>
        <w:rPr>
          <w:lang w:val="en-US"/>
        </w:rPr>
      </w:pPr>
      <w:r w:rsidRPr="0021762A">
        <w:rPr>
          <w:lang w:val="en-US"/>
        </w:rPr>
        <w:t>SWIFT</w:t>
      </w:r>
      <w:r>
        <w:rPr>
          <w:lang w:val="en-US"/>
        </w:rPr>
        <w:t>:  TJSCRUMM</w:t>
      </w:r>
    </w:p>
    <w:p w:rsidR="0080440B" w:rsidRDefault="0080440B" w:rsidP="0080440B">
      <w:pPr>
        <w:rPr>
          <w:caps/>
          <w:lang w:val="en-US"/>
        </w:rPr>
      </w:pPr>
      <w:r w:rsidRPr="00B91623">
        <w:rPr>
          <w:caps/>
          <w:lang w:val="en-US"/>
        </w:rPr>
        <w:t>Beneficiary</w:t>
      </w:r>
      <w:r>
        <w:rPr>
          <w:caps/>
          <w:lang w:val="en-US"/>
        </w:rPr>
        <w:t xml:space="preserve"> Bank:</w:t>
      </w:r>
    </w:p>
    <w:p w:rsidR="0080440B" w:rsidRDefault="0080440B" w:rsidP="0080440B">
      <w:pPr>
        <w:rPr>
          <w:caps/>
          <w:lang w:val="en-US"/>
        </w:rPr>
      </w:pPr>
      <w:r>
        <w:rPr>
          <w:caps/>
          <w:lang w:val="en-US"/>
        </w:rPr>
        <w:t>CJSC MDO “HUMO”</w:t>
      </w:r>
    </w:p>
    <w:p w:rsidR="00B91623" w:rsidRPr="00B91623" w:rsidRDefault="0080440B">
      <w:pPr>
        <w:rPr>
          <w:caps/>
          <w:lang w:val="en-US"/>
        </w:rPr>
      </w:pPr>
      <w:r>
        <w:rPr>
          <w:lang w:val="en-US"/>
        </w:rPr>
        <w:t>ACC.</w:t>
      </w:r>
      <w:r w:rsidRPr="00B91623">
        <w:t xml:space="preserve"> </w:t>
      </w:r>
      <w:r w:rsidRPr="00604E6D">
        <w:t>30111978600000000045</w:t>
      </w:r>
    </w:p>
    <w:sectPr w:rsidR="00B91623" w:rsidRPr="00B91623" w:rsidSect="0080440B">
      <w:pgSz w:w="11906" w:h="16838"/>
      <w:pgMar w:top="851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3"/>
    <w:rsid w:val="00285BDD"/>
    <w:rsid w:val="002F2BF7"/>
    <w:rsid w:val="00460642"/>
    <w:rsid w:val="004B3AD8"/>
    <w:rsid w:val="004D469D"/>
    <w:rsid w:val="007A5AF5"/>
    <w:rsid w:val="0080440B"/>
    <w:rsid w:val="00B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6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623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6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623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Bejan Akhmedov</dc:creator>
  <cp:lastModifiedBy>Bejan Akhmedov</cp:lastModifiedBy>
  <cp:revision>1</cp:revision>
  <dcterms:created xsi:type="dcterms:W3CDTF">2018-05-25T06:12:00Z</dcterms:created>
  <dcterms:modified xsi:type="dcterms:W3CDTF">2018-05-25T06:28:00Z</dcterms:modified>
</cp:coreProperties>
</file>